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Standard: IBT-1 Employability Skills : Reading a Handbook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Directions: Use PDF or website link to answer questions as it relates to the handbook.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Please use complete sentences and use correct grammar when answering questions (-10 per error)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Website: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https://drive.google.com/file/d/1SmLgS25rKAabArjywLVDSjB27NSDfl3e/view?usp=sharing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http://wmsbe.weebly.com/uploads/7/5/9/8/7598293/sample_5_burger_king_newhirepacket2013.pdf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top w:color="bdd7ee" w:space="0" w:sz="4" w:val="single"/>
          <w:left w:color="bdd7ee" w:space="0" w:sz="4" w:val="single"/>
          <w:bottom w:color="bdd7ee" w:space="0" w:sz="4" w:val="single"/>
          <w:right w:color="bdd7ee" w:space="0" w:sz="4" w:val="single"/>
          <w:insideH w:color="bdd7ee" w:space="0" w:sz="4" w:val="single"/>
          <w:insideV w:color="bdd7ee" w:space="0" w:sz="4" w:val="single"/>
        </w:tblBorders>
        <w:tblLayout w:type="fixed"/>
        <w:tblLook w:val="04A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Question 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What are the  names of the 7 policies that are listed in this Handbook?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How do you verify $20.00 bills from customers?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What hours are needed to be considered a full time employee? 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A part time employee?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How many days is the probation period?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What is considered job abandonment?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What are the consequences for being tardy?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  <w:t xml:space="preserve"> offense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  <w:t xml:space="preserve"> offense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  <w:t xml:space="preserve"> offense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What is pay at time of separation? 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Does this company give out loans to its employees? Yes or No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Give two examples of misconduct that can lead to immediate termination?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Give 2 examples of acceptable attire ?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If your cash drawer is short $50 dollars what will happen to you as a consequence?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Are you allowed to take home an employee meal? Yes or No 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When is the back door open?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Name 2 circumstances that need immediate response from the operations team.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Who is not eligible for employment within the company?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360.0" w:type="dxa"/>
      <w:jc w:val="left"/>
      <w:tblInd w:w="0.0" w:type="dxa"/>
      <w:tblBorders>
        <w:top w:color="bdd7ee" w:space="0" w:sz="4" w:val="single"/>
        <w:left w:color="bdd7ee" w:space="0" w:sz="4" w:val="single"/>
        <w:bottom w:color="bdd7ee" w:space="0" w:sz="4" w:val="single"/>
        <w:right w:color="bdd7ee" w:space="0" w:sz="4" w:val="single"/>
        <w:insideH w:color="bdd7ee" w:space="0" w:sz="4" w:val="single"/>
        <w:insideV w:color="bdd7ee" w:space="0" w:sz="4" w:val="single"/>
      </w:tblBorders>
      <w:tblLayout w:type="fixed"/>
      <w:tblLook w:val="0400"/>
    </w:tblPr>
    <w:tblGrid>
      <w:gridCol w:w="3120"/>
      <w:gridCol w:w="3120"/>
      <w:gridCol w:w="3120"/>
      <w:tblGridChange w:id="0">
        <w:tblGrid>
          <w:gridCol w:w="3120"/>
          <w:gridCol w:w="3120"/>
          <w:gridCol w:w="3120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3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-115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9360.0" w:type="dxa"/>
      <w:jc w:val="left"/>
      <w:tblInd w:w="0.0" w:type="dxa"/>
      <w:tblBorders>
        <w:top w:color="bdd7ee" w:space="0" w:sz="4" w:val="single"/>
        <w:left w:color="bdd7ee" w:space="0" w:sz="4" w:val="single"/>
        <w:bottom w:color="bdd7ee" w:space="0" w:sz="4" w:val="single"/>
        <w:right w:color="bdd7ee" w:space="0" w:sz="4" w:val="single"/>
        <w:insideH w:color="bdd7ee" w:space="0" w:sz="4" w:val="single"/>
        <w:insideV w:color="bdd7ee" w:space="0" w:sz="4" w:val="single"/>
      </w:tblBorders>
      <w:tblLayout w:type="fixed"/>
      <w:tblLook w:val="0400"/>
    </w:tblPr>
    <w:tblGrid>
      <w:gridCol w:w="3120"/>
      <w:gridCol w:w="3120"/>
      <w:gridCol w:w="3120"/>
      <w:tblGridChange w:id="0">
        <w:tblGrid>
          <w:gridCol w:w="3120"/>
          <w:gridCol w:w="3120"/>
          <w:gridCol w:w="3120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2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Name </w:t>
          </w:r>
        </w:p>
      </w:tc>
      <w:tc>
        <w:tcPr/>
        <w:p w:rsidR="00000000" w:rsidDel="00000000" w:rsidP="00000000" w:rsidRDefault="00000000" w:rsidRPr="00000000" w14:paraId="0000003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Date </w:t>
          </w:r>
        </w:p>
      </w:tc>
      <w:tc>
        <w:tcPr/>
        <w:p w:rsidR="00000000" w:rsidDel="00000000" w:rsidP="00000000" w:rsidRDefault="00000000" w:rsidRPr="00000000" w14:paraId="0000003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-115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Period </w:t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-115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Ind w:w="0.0" w:type="dxa"/>
      <w:tblBorders>
        <w:top w:color="bdd6ee" w:space="0" w:sz="4" w:themeColor="accent1" w:themeTint="000066" w:val="single"/>
        <w:left w:color="bdd6ee" w:space="0" w:sz="4" w:themeColor="accent1" w:themeTint="000066" w:val="single"/>
        <w:bottom w:color="bdd6ee" w:space="0" w:sz="4" w:themeColor="accent1" w:themeTint="000066" w:val="single"/>
        <w:right w:color="bdd6ee" w:space="0" w:sz="4" w:themeColor="accent1" w:themeTint="000066" w:val="single"/>
        <w:insideH w:color="bdd6ee" w:space="0" w:sz="4" w:themeColor="accent1" w:themeTint="000066" w:val="single"/>
        <w:insideV w:color="bdd6ee" w:space="0" w:sz="4" w:themeColor="accent1" w:themeTint="00006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bottom w:color="9cc2e5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cc2e5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9cc3e5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cc3e5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SmLgS25rKAabArjywLVDSjB27NSDfl3e/view?usp=sharing" TargetMode="External"/><Relationship Id="rId8" Type="http://schemas.openxmlformats.org/officeDocument/2006/relationships/hyperlink" Target="http://wmsbe.weebly.com/uploads/7/5/9/8/7598293/sample_5_burger_king_newhirepacket20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4+gEw0cewPWhWIV+ruTbpmMUhQ==">AMUW2mVVphYXVrda0EdT8h4HsN1PfIMs2m9Cr1i7AsBXiH7d0L7OQEwaztedoyiYBFPMXtTR2t1BMw1+BltKKqY7ycXiWS6JAIlR4XltMBBrM4GLjCWkQ4o=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2016-09-26T16:42:35.4710510Z</dcterms:created>
  <dc:creator>Ms. Williams</dc:creator>
</cp:coreProperties>
</file>